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820"/>
        <w:gridCol w:w="2268"/>
        <w:gridCol w:w="4187"/>
      </w:tblGrid>
      <w:tr w:rsidR="00353E2F" w:rsidRPr="0063571B" w:rsidTr="00C16BAC">
        <w:tc>
          <w:tcPr>
            <w:tcW w:w="14785" w:type="dxa"/>
            <w:gridSpan w:val="5"/>
            <w:vAlign w:val="center"/>
          </w:tcPr>
          <w:p w:rsidR="00353E2F" w:rsidRPr="0063571B" w:rsidRDefault="00D42B52" w:rsidP="0063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353E2F" w:rsidRPr="0063571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353E2F" w:rsidRPr="0063571B" w:rsidTr="0063571B">
        <w:tc>
          <w:tcPr>
            <w:tcW w:w="1668" w:type="dxa"/>
            <w:vAlign w:val="center"/>
          </w:tcPr>
          <w:p w:rsidR="00353E2F" w:rsidRPr="0063571B" w:rsidRDefault="00353E2F" w:rsidP="0063571B">
            <w:pPr>
              <w:jc w:val="center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vAlign w:val="center"/>
          </w:tcPr>
          <w:p w:rsidR="00353E2F" w:rsidRPr="0063571B" w:rsidRDefault="00353E2F" w:rsidP="0063571B">
            <w:pPr>
              <w:jc w:val="center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Предмет по расписанию</w:t>
            </w:r>
          </w:p>
        </w:tc>
        <w:tc>
          <w:tcPr>
            <w:tcW w:w="4820" w:type="dxa"/>
            <w:vAlign w:val="center"/>
          </w:tcPr>
          <w:p w:rsidR="00353E2F" w:rsidRPr="0063571B" w:rsidRDefault="00353E2F" w:rsidP="0063571B">
            <w:pPr>
              <w:jc w:val="center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  <w:vAlign w:val="center"/>
          </w:tcPr>
          <w:p w:rsidR="00353E2F" w:rsidRPr="0063571B" w:rsidRDefault="00353E2F" w:rsidP="0063571B">
            <w:pPr>
              <w:jc w:val="center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187" w:type="dxa"/>
            <w:vAlign w:val="center"/>
          </w:tcPr>
          <w:p w:rsidR="00353E2F" w:rsidRPr="0063571B" w:rsidRDefault="00353E2F" w:rsidP="0063571B">
            <w:pPr>
              <w:jc w:val="center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Пояснения к заданию</w:t>
            </w:r>
          </w:p>
        </w:tc>
      </w:tr>
      <w:tr w:rsidR="00C15132" w:rsidRPr="0063571B" w:rsidTr="00C15132">
        <w:trPr>
          <w:trHeight w:val="128"/>
        </w:trPr>
        <w:tc>
          <w:tcPr>
            <w:tcW w:w="1668" w:type="dxa"/>
            <w:vMerge w:val="restart"/>
          </w:tcPr>
          <w:p w:rsidR="00C15132" w:rsidRPr="0063571B" w:rsidRDefault="009E5680" w:rsidP="0063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="00C15132" w:rsidRPr="0063571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2" w:type="dxa"/>
          </w:tcPr>
          <w:p w:rsidR="00C15132" w:rsidRPr="0063571B" w:rsidRDefault="00C15132" w:rsidP="0063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ПТО д/м</w:t>
            </w:r>
          </w:p>
        </w:tc>
        <w:tc>
          <w:tcPr>
            <w:tcW w:w="4820" w:type="dxa"/>
          </w:tcPr>
          <w:p w:rsidR="009E5680" w:rsidRPr="00C15132" w:rsidRDefault="00C15132" w:rsidP="009E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Швейное дело: </w:t>
            </w:r>
            <w:r w:rsidR="008B559B">
              <w:rPr>
                <w:rFonts w:ascii="Times New Roman" w:hAnsi="Times New Roman" w:cs="Times New Roman"/>
              </w:rPr>
              <w:t>Повторение: снятие мерок</w:t>
            </w:r>
          </w:p>
          <w:p w:rsidR="00C15132" w:rsidRPr="00C15132" w:rsidRDefault="00C15132" w:rsidP="00C1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5132" w:rsidRDefault="008B559B" w:rsidP="00C1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материал учебника.</w:t>
            </w:r>
          </w:p>
          <w:p w:rsidR="008B559B" w:rsidRPr="0063571B" w:rsidRDefault="008B559B" w:rsidP="00C1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</w:t>
            </w:r>
            <w:r w:rsidR="00BC3EED">
              <w:rPr>
                <w:rFonts w:ascii="Times New Roman" w:hAnsi="Times New Roman" w:cs="Times New Roman"/>
              </w:rPr>
              <w:t xml:space="preserve">писать в тетрадь правила снятия </w:t>
            </w:r>
            <w:r>
              <w:rPr>
                <w:rFonts w:ascii="Times New Roman" w:hAnsi="Times New Roman" w:cs="Times New Roman"/>
              </w:rPr>
              <w:t>мерок и выучить</w:t>
            </w:r>
          </w:p>
        </w:tc>
        <w:tc>
          <w:tcPr>
            <w:tcW w:w="4187" w:type="dxa"/>
          </w:tcPr>
          <w:p w:rsidR="00C15132" w:rsidRPr="0063571B" w:rsidRDefault="008B559B" w:rsidP="00C15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54-56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ПТО д/м</w:t>
            </w:r>
          </w:p>
        </w:tc>
        <w:tc>
          <w:tcPr>
            <w:tcW w:w="4820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«Соединение УК – 1» Применение </w:t>
            </w:r>
          </w:p>
        </w:tc>
        <w:tc>
          <w:tcPr>
            <w:tcW w:w="2268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«Столярное дело» Б.А.Журавлев. 5-6 класс. Стр. 161</w:t>
            </w:r>
          </w:p>
        </w:tc>
        <w:tc>
          <w:tcPr>
            <w:tcW w:w="4187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4820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Числа, полученные</w:t>
            </w:r>
            <w:r w:rsidRPr="009761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измерении</w:t>
            </w:r>
            <w:r w:rsidRPr="0097615A">
              <w:rPr>
                <w:rFonts w:ascii="Times New Roman" w:hAnsi="Times New Roman" w:cs="Times New Roman"/>
              </w:rPr>
              <w:t xml:space="preserve"> величин.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615A">
              <w:rPr>
                <w:rFonts w:ascii="Times New Roman" w:hAnsi="Times New Roman" w:cs="Times New Roman"/>
              </w:rPr>
              <w:t>сравнение.</w:t>
            </w:r>
          </w:p>
        </w:tc>
        <w:tc>
          <w:tcPr>
            <w:tcW w:w="2268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Уч.6 кл.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С.186–</w:t>
            </w:r>
            <w:r w:rsidRPr="0097615A">
              <w:rPr>
                <w:rFonts w:ascii="Times New Roman" w:hAnsi="Times New Roman" w:cs="Times New Roman"/>
              </w:rPr>
              <w:t>187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№747 (2,4), № 771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С. 206 №863 (1,2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стл)</w:t>
            </w:r>
          </w:p>
        </w:tc>
        <w:tc>
          <w:tcPr>
            <w:tcW w:w="4187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Вспомнить правило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преобразования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чисел, полученных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при измерении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величин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прилагательных в единственном числе. Закрепление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 упр. 278, 279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по русскому языку Н. Г. Голунчикова, Э. В. Якубовская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Чтение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Р. Киплингу. Рикки-Тикки-Тави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Музыка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</w:tr>
      <w:tr w:rsidR="00B32A55" w:rsidRPr="0063571B" w:rsidTr="0063571B">
        <w:tc>
          <w:tcPr>
            <w:tcW w:w="1668" w:type="dxa"/>
            <w:vMerge w:val="restart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8B559B">
              <w:rPr>
                <w:rFonts w:ascii="Times New Roman" w:hAnsi="Times New Roman" w:cs="Times New Roman"/>
              </w:rPr>
              <w:t>14</w:t>
            </w:r>
            <w:r w:rsidRPr="0063571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География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Реки: Дон, Днепр, Урал.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С.157-159, читать,</w:t>
            </w:r>
            <w:r>
              <w:rPr>
                <w:rFonts w:ascii="Times New Roman" w:hAnsi="Times New Roman" w:cs="Times New Roman"/>
              </w:rPr>
              <w:t xml:space="preserve"> отвечать на вопросы. Заполнить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E2AEA">
              <w:rPr>
                <w:rFonts w:ascii="Times New Roman" w:hAnsi="Times New Roman" w:cs="Times New Roman"/>
              </w:rPr>
              <w:t>таблицу.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</w:t>
            </w:r>
            <w:r w:rsidRPr="00BE2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используй Физическую карту</w:t>
            </w:r>
            <w:r w:rsidRPr="00BE2AEA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97615A">
              <w:rPr>
                <w:rFonts w:ascii="Times New Roman" w:hAnsi="Times New Roman" w:cs="Times New Roman"/>
              </w:rPr>
              <w:t>сложение</w:t>
            </w:r>
            <w:r>
              <w:rPr>
                <w:rFonts w:ascii="Times New Roman" w:hAnsi="Times New Roman" w:cs="Times New Roman"/>
              </w:rPr>
              <w:t xml:space="preserve"> и вычитание в </w:t>
            </w:r>
            <w:r w:rsidRPr="0097615A">
              <w:rPr>
                <w:rFonts w:ascii="Times New Roman" w:hAnsi="Times New Roman" w:cs="Times New Roman"/>
              </w:rPr>
              <w:t>пределах 10</w:t>
            </w:r>
            <w:r>
              <w:rPr>
                <w:rFonts w:ascii="Times New Roman" w:hAnsi="Times New Roman" w:cs="Times New Roman"/>
              </w:rPr>
              <w:t> </w:t>
            </w:r>
            <w:r w:rsidRPr="0097615A">
              <w:rPr>
                <w:rFonts w:ascii="Times New Roman" w:hAnsi="Times New Roman" w:cs="Times New Roman"/>
              </w:rPr>
              <w:t>000.</w:t>
            </w:r>
          </w:p>
        </w:tc>
        <w:tc>
          <w:tcPr>
            <w:tcW w:w="2268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С.187 - 189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№754 (1.2), №755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(2,3),757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(1,2),760(1), по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заданию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длину с</w:t>
            </w:r>
            <w:r w:rsidRPr="009E5680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2268" w:type="dxa"/>
          </w:tcPr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Вспомнить правила Техники Безопасности на </w:t>
            </w:r>
            <w:r w:rsidRPr="009E5680">
              <w:rPr>
                <w:rFonts w:ascii="Times New Roman" w:hAnsi="Times New Roman" w:cs="Times New Roman"/>
              </w:rPr>
              <w:t>уроках физической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культуры.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2. Выполнить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общеразвивающие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lastRenderedPageBreak/>
              <w:t>упражнения. Подъем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туловища, из положения лежа на спине, 20 раз; сгибание и разгибание рук от пола 20 раз, приседание </w:t>
            </w:r>
            <w:r w:rsidRPr="009E5680">
              <w:rPr>
                <w:rFonts w:ascii="Times New Roman" w:hAnsi="Times New Roman" w:cs="Times New Roman"/>
              </w:rPr>
              <w:t>30 раз.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3.Нарисовать человека и отметить части, которые развиваются при прыжке в </w:t>
            </w:r>
            <w:r w:rsidRPr="009E5680">
              <w:rPr>
                <w:rFonts w:ascii="Times New Roman" w:hAnsi="Times New Roman" w:cs="Times New Roman"/>
              </w:rPr>
              <w:t>длину</w:t>
            </w:r>
          </w:p>
        </w:tc>
        <w:tc>
          <w:tcPr>
            <w:tcW w:w="4187" w:type="dxa"/>
          </w:tcPr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1.Вспомнить с какого раздела </w:t>
            </w:r>
            <w:r w:rsidRPr="009E5680">
              <w:rPr>
                <w:rFonts w:ascii="Times New Roman" w:hAnsi="Times New Roman" w:cs="Times New Roman"/>
              </w:rPr>
              <w:t>начинаем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разминку.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2.Во время выполнения </w:t>
            </w:r>
            <w:r w:rsidRPr="009E5680">
              <w:rPr>
                <w:rFonts w:ascii="Times New Roman" w:hAnsi="Times New Roman" w:cs="Times New Roman"/>
              </w:rPr>
              <w:t>пресса, руки за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головой; отжимание – лицо смотрит вперед; приседание – пятки от пола не </w:t>
            </w:r>
            <w:r w:rsidRPr="009E5680">
              <w:rPr>
                <w:rFonts w:ascii="Times New Roman" w:hAnsi="Times New Roman" w:cs="Times New Roman"/>
              </w:rPr>
              <w:t>отрываем.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прилагательных в единственном числе. Обощение.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 упр. 280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по русскому языку Н. Г. Голунчикова, Э. В. Якубовская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Чтение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Р. Киплингу. Рикки-Тикки-Тави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Чтение, ответы на вопросы. 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ОБЖ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«Азбука здоровья»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Карточка-тест</w:t>
            </w:r>
          </w:p>
        </w:tc>
        <w:tc>
          <w:tcPr>
            <w:tcW w:w="4187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Начерти таблицу для ответов и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проставь ответы на вопросы</w:t>
            </w:r>
          </w:p>
        </w:tc>
      </w:tr>
      <w:tr w:rsidR="00B32A55" w:rsidRPr="0063571B" w:rsidTr="0063571B">
        <w:tc>
          <w:tcPr>
            <w:tcW w:w="1668" w:type="dxa"/>
            <w:vMerge w:val="restart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3571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сложение и вычитание в </w:t>
            </w:r>
            <w:r w:rsidRPr="0097615A">
              <w:rPr>
                <w:rFonts w:ascii="Times New Roman" w:hAnsi="Times New Roman" w:cs="Times New Roman"/>
              </w:rPr>
              <w:t>пределах 10 000</w:t>
            </w:r>
          </w:p>
        </w:tc>
        <w:tc>
          <w:tcPr>
            <w:tcW w:w="2268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С.189 – 191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№774,760 (2) по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заданию 1стл,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№763, №764,762,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№768(2 пр.)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</w:tr>
      <w:tr w:rsidR="00B32A55" w:rsidRPr="00BE2AEA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Биология</w:t>
            </w:r>
          </w:p>
        </w:tc>
        <w:tc>
          <w:tcPr>
            <w:tcW w:w="4820" w:type="dxa"/>
          </w:tcPr>
          <w:p w:rsidR="00B32A55" w:rsidRPr="00BE2AEA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Что мы узнали о полезных ископаемых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32A55" w:rsidRPr="00BE2AEA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С.167-1</w:t>
            </w:r>
            <w:r>
              <w:rPr>
                <w:rFonts w:ascii="Times New Roman" w:hAnsi="Times New Roman" w:cs="Times New Roman"/>
              </w:rPr>
              <w:t xml:space="preserve">69, читать, отвечать на вопросы </w:t>
            </w:r>
            <w:r w:rsidRPr="00BE2AEA">
              <w:rPr>
                <w:rFonts w:ascii="Times New Roman" w:hAnsi="Times New Roman" w:cs="Times New Roman"/>
              </w:rPr>
              <w:t>(1,2,3,7,8)</w:t>
            </w:r>
          </w:p>
        </w:tc>
        <w:tc>
          <w:tcPr>
            <w:tcW w:w="4187" w:type="dxa"/>
          </w:tcPr>
          <w:p w:rsidR="00B32A55" w:rsidRPr="00BE2AE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выполни в тетради.</w:t>
            </w:r>
          </w:p>
        </w:tc>
      </w:tr>
      <w:tr w:rsidR="00B32A55" w:rsidRPr="0063571B" w:rsidTr="00C15132">
        <w:trPr>
          <w:trHeight w:val="128"/>
        </w:trPr>
        <w:tc>
          <w:tcPr>
            <w:tcW w:w="1668" w:type="dxa"/>
            <w:vMerge/>
          </w:tcPr>
          <w:p w:rsidR="00B32A55" w:rsidRPr="00BE2AEA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ПТО д/м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Швейное дело: Мерки для построения чертежа трусов-плавок. Снятие и запись мерок.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2A55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Прочитать материал учебника.</w:t>
            </w:r>
          </w:p>
          <w:p w:rsidR="00B32A55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Выучить название и обозначение.</w:t>
            </w:r>
          </w:p>
          <w:p w:rsidR="00B32A55" w:rsidRPr="008B559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Оформить таблицу в тетради «Мерки для построения чертежа».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136-137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ПТО д/м</w:t>
            </w:r>
          </w:p>
        </w:tc>
        <w:tc>
          <w:tcPr>
            <w:tcW w:w="4820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«Соединение УК – 1» Конструктивные особенности</w:t>
            </w:r>
          </w:p>
        </w:tc>
        <w:tc>
          <w:tcPr>
            <w:tcW w:w="2268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«Столярное дело»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Б.А.Журавлев. 5-6 класс. Стр. 161</w:t>
            </w:r>
          </w:p>
        </w:tc>
        <w:tc>
          <w:tcPr>
            <w:tcW w:w="4187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Русский язык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прилагательных во множественном числе.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 упр. 281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по русскому языку Н. Г. Голунчикова, Э. В. Якубовская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Чтение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Р. Киплингу. Рикки-Тикки-Тави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B32A55" w:rsidRPr="0063571B" w:rsidTr="00C15132">
        <w:trPr>
          <w:trHeight w:val="128"/>
        </w:trPr>
        <w:tc>
          <w:tcPr>
            <w:tcW w:w="1668" w:type="dxa"/>
            <w:vMerge w:val="restart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8B559B">
              <w:rPr>
                <w:rFonts w:ascii="Times New Roman" w:hAnsi="Times New Roman" w:cs="Times New Roman"/>
              </w:rPr>
              <w:t xml:space="preserve"> 16</w:t>
            </w:r>
            <w:r w:rsidRPr="0063571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ПТО д/м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Швейное дело: Название деталей и срезов выкройки трусов-плавок.</w:t>
            </w:r>
          </w:p>
        </w:tc>
        <w:tc>
          <w:tcPr>
            <w:tcW w:w="2268" w:type="dxa"/>
          </w:tcPr>
          <w:p w:rsidR="00B32A55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Изучить материал учебника.</w:t>
            </w:r>
          </w:p>
          <w:p w:rsidR="00B32A55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Оформить рисунок № 61 в тетради.</w:t>
            </w:r>
          </w:p>
          <w:p w:rsidR="00B32A55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Выучить название деталей и срезов выкройки.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137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ПТО д/м</w:t>
            </w:r>
          </w:p>
        </w:tc>
        <w:tc>
          <w:tcPr>
            <w:tcW w:w="4820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пиломатериалов к раскрою. Общие сведения.</w:t>
            </w:r>
          </w:p>
        </w:tc>
        <w:tc>
          <w:tcPr>
            <w:tcW w:w="2268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«Столярное дело» Б.А.Журавлев. 5-6 класс. Стр. 166.</w:t>
            </w:r>
          </w:p>
        </w:tc>
        <w:tc>
          <w:tcPr>
            <w:tcW w:w="4187" w:type="dxa"/>
          </w:tcPr>
          <w:p w:rsidR="00B32A55" w:rsidRPr="004D787D" w:rsidRDefault="00B32A55" w:rsidP="00B3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сложение и вычитание в </w:t>
            </w:r>
            <w:r w:rsidRPr="0097615A">
              <w:rPr>
                <w:rFonts w:ascii="Times New Roman" w:hAnsi="Times New Roman" w:cs="Times New Roman"/>
              </w:rPr>
              <w:t>пределах 10 000</w:t>
            </w:r>
          </w:p>
        </w:tc>
        <w:tc>
          <w:tcPr>
            <w:tcW w:w="2268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С.190 - 192 №768</w:t>
            </w:r>
          </w:p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(3,4 пр) </w:t>
            </w:r>
            <w:r w:rsidRPr="0097615A">
              <w:rPr>
                <w:rFonts w:ascii="Times New Roman" w:hAnsi="Times New Roman" w:cs="Times New Roman"/>
              </w:rPr>
              <w:t>№770, №779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(1стл).</w:t>
            </w:r>
          </w:p>
        </w:tc>
        <w:tc>
          <w:tcPr>
            <w:tcW w:w="4187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Вспомните правило, </w:t>
            </w:r>
            <w:r w:rsidRPr="0097615A">
              <w:rPr>
                <w:rFonts w:ascii="Times New Roman" w:hAnsi="Times New Roman" w:cs="Times New Roman"/>
              </w:rPr>
              <w:t>воспользуйтесь с.40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№163,164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География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Реки Сибири: Обь, Енисей.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 xml:space="preserve">С.159-162, читать, </w:t>
            </w:r>
            <w:r>
              <w:rPr>
                <w:rFonts w:ascii="Times New Roman" w:hAnsi="Times New Roman" w:cs="Times New Roman"/>
              </w:rPr>
              <w:t xml:space="preserve">отвечать на вопросы. По рисунку </w:t>
            </w:r>
            <w:r w:rsidRPr="00BE2AEA">
              <w:rPr>
                <w:rFonts w:ascii="Times New Roman" w:hAnsi="Times New Roman" w:cs="Times New Roman"/>
              </w:rPr>
              <w:t>определи характер реки.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Используй Физическую карту </w:t>
            </w:r>
            <w:r w:rsidRPr="00BE2AEA">
              <w:rPr>
                <w:rFonts w:ascii="Times New Roman" w:hAnsi="Times New Roman" w:cs="Times New Roman"/>
              </w:rPr>
              <w:t>России. Задания</w:t>
            </w:r>
            <w:r>
              <w:rPr>
                <w:rFonts w:ascii="Times New Roman" w:hAnsi="Times New Roman" w:cs="Times New Roman"/>
              </w:rPr>
              <w:t xml:space="preserve"> выполни в тетради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Физкультура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длину с</w:t>
            </w:r>
            <w:r w:rsidRPr="009E5680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2268" w:type="dxa"/>
          </w:tcPr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1.Выполнить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общеразвивающие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упражнения. Подъем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туловища, из положения </w:t>
            </w:r>
            <w:r w:rsidRPr="009E5680">
              <w:rPr>
                <w:rFonts w:ascii="Times New Roman" w:hAnsi="Times New Roman" w:cs="Times New Roman"/>
              </w:rPr>
              <w:t>лежа, на спине 25 раз;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от пола 25 раз, приседание </w:t>
            </w:r>
            <w:r w:rsidRPr="009E5680">
              <w:rPr>
                <w:rFonts w:ascii="Times New Roman" w:hAnsi="Times New Roman" w:cs="Times New Roman"/>
              </w:rPr>
              <w:t>35 раз.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Придумать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кроссворд со </w:t>
            </w:r>
            <w:r w:rsidRPr="009E5680">
              <w:rPr>
                <w:rFonts w:ascii="Times New Roman" w:hAnsi="Times New Roman" w:cs="Times New Roman"/>
              </w:rPr>
              <w:t>словами, относящимися к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легкой атлетике (бег,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E5680">
              <w:rPr>
                <w:rFonts w:ascii="Times New Roman" w:hAnsi="Times New Roman" w:cs="Times New Roman"/>
              </w:rPr>
              <w:t>прыжки)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СБО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97615A">
              <w:rPr>
                <w:rFonts w:ascii="Times New Roman" w:hAnsi="Times New Roman" w:cs="Times New Roman"/>
              </w:rPr>
              <w:t>Хранение продуктов и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615A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число и тему, перечертить таблицу в тетрадь.</w:t>
            </w:r>
          </w:p>
        </w:tc>
      </w:tr>
      <w:tr w:rsidR="00B32A55" w:rsidRPr="0063571B" w:rsidTr="0063571B">
        <w:tc>
          <w:tcPr>
            <w:tcW w:w="1668" w:type="dxa"/>
            <w:vMerge w:val="restart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</w:t>
            </w:r>
            <w:r w:rsidRPr="0063571B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Математика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неизвестных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615A">
              <w:rPr>
                <w:rFonts w:ascii="Times New Roman" w:hAnsi="Times New Roman" w:cs="Times New Roman"/>
              </w:rPr>
              <w:t>компонентов.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С.191.193 №783 – устно, №776(1,2) </w:t>
            </w:r>
            <w:r w:rsidRPr="0097615A">
              <w:rPr>
                <w:rFonts w:ascii="Times New Roman" w:hAnsi="Times New Roman" w:cs="Times New Roman"/>
              </w:rPr>
              <w:t>№777</w:t>
            </w:r>
          </w:p>
        </w:tc>
        <w:tc>
          <w:tcPr>
            <w:tcW w:w="4187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№ 775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ИЗО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портрета известного </w:t>
            </w:r>
            <w:r w:rsidRPr="0097615A">
              <w:rPr>
                <w:rFonts w:ascii="Times New Roman" w:hAnsi="Times New Roman" w:cs="Times New Roman"/>
              </w:rPr>
              <w:t>сказочного героя.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цвете.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Биология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называют почвой.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 w:rsidRPr="00BE2AEA">
              <w:rPr>
                <w:rFonts w:ascii="Times New Roman" w:hAnsi="Times New Roman" w:cs="Times New Roman"/>
              </w:rPr>
              <w:t>С.170-174, читать, отвечать н</w:t>
            </w:r>
            <w:r>
              <w:rPr>
                <w:rFonts w:ascii="Times New Roman" w:hAnsi="Times New Roman" w:cs="Times New Roman"/>
              </w:rPr>
              <w:t xml:space="preserve">а вопросы 1-3. </w:t>
            </w:r>
            <w:r w:rsidRPr="00BE2AEA">
              <w:rPr>
                <w:rFonts w:ascii="Times New Roman" w:hAnsi="Times New Roman" w:cs="Times New Roman"/>
              </w:rPr>
              <w:t>Зарисовать рисунок 108.</w:t>
            </w:r>
          </w:p>
        </w:tc>
        <w:tc>
          <w:tcPr>
            <w:tcW w:w="4187" w:type="dxa"/>
          </w:tcPr>
          <w:p w:rsidR="00B32A55" w:rsidRPr="0097615A" w:rsidRDefault="00B32A55" w:rsidP="00B32A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Задание выполни в тетради.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и Предложный падежи.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107 упр. 282, 283</w:t>
            </w: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по русскому языку Н. Г. Голунчикова, Э. В. Якубовская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Чтение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Р. Киплингу. Рикки-Тикки-Тави</w:t>
            </w:r>
          </w:p>
        </w:tc>
        <w:tc>
          <w:tcPr>
            <w:tcW w:w="2268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Пересказ.</w:t>
            </w:r>
          </w:p>
        </w:tc>
      </w:tr>
      <w:tr w:rsidR="00B32A55" w:rsidRPr="0063571B" w:rsidTr="0063571B">
        <w:tc>
          <w:tcPr>
            <w:tcW w:w="1668" w:type="dxa"/>
            <w:vMerge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Физкультура</w:t>
            </w:r>
          </w:p>
        </w:tc>
        <w:tc>
          <w:tcPr>
            <w:tcW w:w="4820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длину с</w:t>
            </w:r>
            <w:r w:rsidRPr="009E5680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2268" w:type="dxa"/>
          </w:tcPr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Выполнить</w:t>
            </w:r>
            <w:r w:rsidRPr="008B559B">
              <w:rPr>
                <w:rFonts w:ascii="Times New Roman" w:hAnsi="Times New Roman" w:cs="Times New Roman"/>
              </w:rPr>
              <w:t xml:space="preserve"> </w:t>
            </w:r>
            <w:r w:rsidRPr="009E5680">
              <w:rPr>
                <w:rFonts w:ascii="Times New Roman" w:hAnsi="Times New Roman" w:cs="Times New Roman"/>
              </w:rPr>
              <w:t>общеразвив</w:t>
            </w:r>
            <w:r>
              <w:rPr>
                <w:rFonts w:ascii="Times New Roman" w:hAnsi="Times New Roman" w:cs="Times New Roman"/>
              </w:rPr>
              <w:t>ающие</w:t>
            </w:r>
            <w:r w:rsidRPr="008B559B">
              <w:rPr>
                <w:rFonts w:ascii="Times New Roman" w:hAnsi="Times New Roman" w:cs="Times New Roman"/>
              </w:rPr>
              <w:t xml:space="preserve"> </w:t>
            </w:r>
            <w:r w:rsidRPr="009E5680">
              <w:rPr>
                <w:rFonts w:ascii="Times New Roman" w:hAnsi="Times New Roman" w:cs="Times New Roman"/>
              </w:rPr>
              <w:t>упражнения. Подъем</w:t>
            </w:r>
          </w:p>
          <w:p w:rsidR="00B32A55" w:rsidRPr="009E5680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туловища, из положения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лежа на спине, 30 раз;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сгибание и разгибание рук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пола 30 раз, приседание</w:t>
            </w:r>
            <w:r w:rsidRPr="009E5680">
              <w:rPr>
                <w:rFonts w:ascii="Times New Roman" w:hAnsi="Times New Roman" w:cs="Times New Roman"/>
              </w:rPr>
              <w:t xml:space="preserve"> 40 раз.</w:t>
            </w:r>
          </w:p>
          <w:p w:rsidR="00B32A55" w:rsidRPr="008B559B" w:rsidRDefault="00B32A55" w:rsidP="00B3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Описать (в тетради)</w:t>
            </w:r>
            <w:r w:rsidRPr="009E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основные части тела,</w:t>
            </w:r>
            <w:r w:rsidRPr="009E5680">
              <w:rPr>
                <w:rFonts w:ascii="Times New Roman" w:hAnsi="Times New Roman" w:cs="Times New Roman"/>
              </w:rPr>
              <w:t xml:space="preserve"> отвечающие за прыжок.</w:t>
            </w:r>
          </w:p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B32A55" w:rsidRPr="0063571B" w:rsidRDefault="00B32A55" w:rsidP="00B32A55">
            <w:pPr>
              <w:rPr>
                <w:rFonts w:ascii="Times New Roman" w:hAnsi="Times New Roman" w:cs="Times New Roman"/>
              </w:rPr>
            </w:pPr>
          </w:p>
        </w:tc>
      </w:tr>
    </w:tbl>
    <w:p w:rsidR="00B20ECA" w:rsidRPr="0063571B" w:rsidRDefault="00B20ECA">
      <w:pPr>
        <w:rPr>
          <w:rFonts w:ascii="Times New Roman" w:hAnsi="Times New Roman" w:cs="Times New Roman"/>
        </w:rPr>
      </w:pPr>
    </w:p>
    <w:sectPr w:rsidR="00B20ECA" w:rsidRPr="0063571B" w:rsidSect="006357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24" w:rsidRDefault="00E46E24" w:rsidP="0049311F">
      <w:pPr>
        <w:spacing w:after="0" w:line="240" w:lineRule="auto"/>
      </w:pPr>
      <w:r>
        <w:separator/>
      </w:r>
    </w:p>
  </w:endnote>
  <w:endnote w:type="continuationSeparator" w:id="0">
    <w:p w:rsidR="00E46E24" w:rsidRDefault="00E46E24" w:rsidP="0049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24" w:rsidRDefault="00E46E24" w:rsidP="0049311F">
      <w:pPr>
        <w:spacing w:after="0" w:line="240" w:lineRule="auto"/>
      </w:pPr>
      <w:r>
        <w:separator/>
      </w:r>
    </w:p>
  </w:footnote>
  <w:footnote w:type="continuationSeparator" w:id="0">
    <w:p w:rsidR="00E46E24" w:rsidRDefault="00E46E24" w:rsidP="0049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C82"/>
    <w:multiLevelType w:val="hybridMultilevel"/>
    <w:tmpl w:val="C6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9662D"/>
    <w:multiLevelType w:val="hybridMultilevel"/>
    <w:tmpl w:val="34F2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F"/>
    <w:rsid w:val="001070FD"/>
    <w:rsid w:val="00150F46"/>
    <w:rsid w:val="0034436D"/>
    <w:rsid w:val="00353E2F"/>
    <w:rsid w:val="0049311F"/>
    <w:rsid w:val="004A7D90"/>
    <w:rsid w:val="004B422B"/>
    <w:rsid w:val="00511BB7"/>
    <w:rsid w:val="0063571B"/>
    <w:rsid w:val="008B559B"/>
    <w:rsid w:val="0097056B"/>
    <w:rsid w:val="0097615A"/>
    <w:rsid w:val="009E5680"/>
    <w:rsid w:val="00A35BDE"/>
    <w:rsid w:val="00A50DB5"/>
    <w:rsid w:val="00B20ECA"/>
    <w:rsid w:val="00B32A55"/>
    <w:rsid w:val="00BC3EED"/>
    <w:rsid w:val="00BE2AEA"/>
    <w:rsid w:val="00C15132"/>
    <w:rsid w:val="00C76C89"/>
    <w:rsid w:val="00CD2AD0"/>
    <w:rsid w:val="00D42B52"/>
    <w:rsid w:val="00E40256"/>
    <w:rsid w:val="00E46E24"/>
    <w:rsid w:val="00F66DA0"/>
    <w:rsid w:val="00F71C1F"/>
    <w:rsid w:val="00F95C07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63877-B421-469F-A40E-2079937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11F"/>
  </w:style>
  <w:style w:type="paragraph" w:styleId="a6">
    <w:name w:val="footer"/>
    <w:basedOn w:val="a"/>
    <w:link w:val="a7"/>
    <w:uiPriority w:val="99"/>
    <w:unhideWhenUsed/>
    <w:rsid w:val="0049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11F"/>
  </w:style>
  <w:style w:type="paragraph" w:styleId="a8">
    <w:name w:val="List Paragraph"/>
    <w:basedOn w:val="a"/>
    <w:uiPriority w:val="34"/>
    <w:qFormat/>
    <w:rsid w:val="008B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Элемент</cp:lastModifiedBy>
  <cp:revision>13</cp:revision>
  <dcterms:created xsi:type="dcterms:W3CDTF">2020-04-09T07:45:00Z</dcterms:created>
  <dcterms:modified xsi:type="dcterms:W3CDTF">2020-04-13T02:32:00Z</dcterms:modified>
</cp:coreProperties>
</file>